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62592F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2180"/>
        <w:gridCol w:w="4474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5974B4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5974B4" w:rsidRDefault="005974B4" w:rsidP="0062592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Desde: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62592F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AD255C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06FB2D6E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 xml:space="preserve"> </w:t>
            </w:r>
            <w:r w:rsidR="00AD255C" w:rsidRPr="003943EA">
              <w:rPr>
                <w:rFonts w:asciiTheme="minorHAnsi" w:hAnsiTheme="minorHAnsi" w:cstheme="minorHAnsi"/>
                <w:b/>
                <w:bCs/>
                <w:u w:val="single"/>
              </w:rPr>
              <w:t>Referencia común: MCER PRE A1 (PRE A1.2) 4to.  grado de  Primaria:</w:t>
            </w:r>
          </w:p>
        </w:tc>
      </w:tr>
      <w:tr w:rsidR="005974B4" w:rsidRPr="005974B4" w14:paraId="3D60900D" w14:textId="77777777" w:rsidTr="005974B4">
        <w:trPr>
          <w:trHeight w:val="1920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6C5F7974" w:rsidR="005974B4" w:rsidRPr="005974B4" w:rsidRDefault="00AD255C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943EA">
              <w:rPr>
                <w:rFonts w:asciiTheme="minorHAnsi" w:hAnsiTheme="minorHAnsi" w:cstheme="minorHAnsi"/>
              </w:rPr>
              <w:t>Reconoce y utiliza algunas expresiones cotidianas de uso muy común en intercambios básicos, personales y habituales para satisfacer necesidades inmediatas. Sus reacciones demuestran comprensión de algunas situaciones comunicativas. Se presenta a sí mismo y a personas conocidas, pide y da información personal básica muy específica (domicilio, pertenencias). Comprende y responde a expresiones y preguntas muy básicas relacionadas con expectativas, deseos e información sobre algunos temas concretos y conocidos. Se comunica de forma elemental siempre que su interlocutor hable muy despacio y con claridad. Establece algunas relaciones concretas con la lengua y la cultura mediante juegos y algunas actividades lúdicas y literarias.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Especificidades de la Fase 4 de la NEM.  Tercero de Primaria:</w:t>
            </w:r>
          </w:p>
        </w:tc>
      </w:tr>
      <w:tr w:rsidR="005974B4" w:rsidRPr="005974B4" w14:paraId="4C5A33B4" w14:textId="77777777" w:rsidTr="005974B4">
        <w:trPr>
          <w:trHeight w:val="1440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6B20CF5A" w:rsidR="005974B4" w:rsidRPr="005974B4" w:rsidRDefault="00AD255C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3943E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Avance </w:t>
            </w:r>
            <w:r w:rsidRPr="003943EA">
              <w:rPr>
                <w:rFonts w:asciiTheme="minorHAnsi" w:hAnsiTheme="minorHAnsi" w:cstheme="minorHAnsi"/>
              </w:rPr>
              <w:t xml:space="preserve">del uso de la lengua extranjera. Se espera que Niñas y Niños (NN) </w:t>
            </w:r>
            <w:r w:rsidRPr="003943E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expresen y comuniquen </w:t>
            </w:r>
            <w:r w:rsidRPr="003943EA">
              <w:rPr>
                <w:rFonts w:asciiTheme="minorHAnsi" w:hAnsiTheme="minorHAnsi" w:cstheme="minorHAnsi"/>
              </w:rPr>
              <w:t>sus ideas, emociones, sensaciones, sentimientos y necesidades con frases más estructuradas y largas. Como parte del proceso de</w:t>
            </w:r>
            <w:r w:rsidRPr="003943EA">
              <w:rPr>
                <w:rFonts w:asciiTheme="minorHAnsi" w:hAnsiTheme="minorHAnsi" w:cstheme="minorHAnsi"/>
                <w:i/>
                <w:iCs/>
              </w:rPr>
              <w:t xml:space="preserve">l </w:t>
            </w:r>
            <w:r w:rsidRPr="003943E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uso reﬂexivo, análisis, comprensión y producción de textos orales y escritos </w:t>
            </w:r>
            <w:r w:rsidRPr="003943EA">
              <w:rPr>
                <w:rFonts w:asciiTheme="minorHAnsi" w:hAnsiTheme="minorHAnsi" w:cstheme="minorHAnsi"/>
              </w:rPr>
              <w:t>(líricos e informativos), modiﬁcación de historias, requieren de tiempo, éstos no se dan en la primera actividad,</w:t>
            </w:r>
            <w:bookmarkStart w:id="0" w:name="_GoBack"/>
            <w:bookmarkEnd w:id="0"/>
            <w:r w:rsidRPr="003943EA">
              <w:rPr>
                <w:rFonts w:asciiTheme="minorHAnsi" w:hAnsiTheme="minorHAnsi" w:cstheme="minorHAnsi"/>
              </w:rPr>
              <w:t xml:space="preserve"> por lo que necesitan de más ocasiones de participación. Jugar e inventar palabras, es otra forma de descubrir y ensayar con la lengua inglesa, tanto acrecientan su </w:t>
            </w:r>
            <w:r w:rsidRPr="003943EA">
              <w:rPr>
                <w:rFonts w:asciiTheme="minorHAnsi" w:hAnsiTheme="minorHAnsi" w:cstheme="minorHAnsi"/>
                <w:b/>
                <w:bCs/>
                <w:u w:val="single"/>
              </w:rPr>
              <w:t>familiarización con los sonidos</w:t>
            </w:r>
            <w:r w:rsidRPr="003943EA">
              <w:rPr>
                <w:rFonts w:asciiTheme="minorHAnsi" w:hAnsiTheme="minorHAnsi" w:cstheme="minorHAnsi"/>
              </w:rPr>
              <w:t xml:space="preserve"> e identiﬁcan cómo se leen y escriben palabras o frases.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</w:p>
        </w:tc>
      </w:tr>
      <w:tr w:rsidR="005974B4" w:rsidRPr="005974B4" w14:paraId="417A06B9" w14:textId="77777777" w:rsidTr="0062592F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5974B4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590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000000" w:fill="00B0F0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62592F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62592F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62592F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62592F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lastRenderedPageBreak/>
              <w:t> </w:t>
            </w:r>
          </w:p>
        </w:tc>
      </w:tr>
      <w:tr w:rsidR="005974B4" w:rsidRPr="005974B4" w14:paraId="13E9D59C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62592F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62592F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62592F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10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5974B4" w:rsidRPr="0080118C" w14:paraId="6F2BFD38" w14:textId="77777777" w:rsidTr="005974B4">
        <w:trPr>
          <w:trHeight w:val="3398"/>
        </w:trPr>
        <w:tc>
          <w:tcPr>
            <w:tcW w:w="5387" w:type="dxa"/>
            <w:shd w:val="clear" w:color="auto" w:fill="auto"/>
          </w:tcPr>
          <w:p w14:paraId="7E7A9852" w14:textId="77777777" w:rsidR="005974B4" w:rsidRDefault="005974B4" w:rsidP="005974B4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4032836A" w14:textId="6959A648" w:rsidR="005974B4" w:rsidRPr="0080118C" w:rsidRDefault="00186BEE" w:rsidP="005974B4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</w:p>
        </w:tc>
        <w:tc>
          <w:tcPr>
            <w:tcW w:w="5807" w:type="dxa"/>
            <w:shd w:val="clear" w:color="auto" w:fill="auto"/>
          </w:tcPr>
          <w:p w14:paraId="6CE85CA3" w14:textId="55D1C870" w:rsidR="005974B4" w:rsidRPr="005974B4" w:rsidRDefault="005974B4" w:rsidP="005974B4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</w:t>
            </w:r>
            <w:r w:rsidR="0062592F">
              <w:rPr>
                <w:rFonts w:ascii="Calibri" w:hAnsi="Calibri" w:cs="Calibri"/>
                <w:b/>
                <w:u w:val="single"/>
              </w:rPr>
              <w:t xml:space="preserve"> </w:t>
            </w:r>
            <w:r w:rsidRPr="005974B4">
              <w:rPr>
                <w:rFonts w:ascii="Calibri" w:hAnsi="Calibri" w:cs="Calibri"/>
                <w:b/>
                <w:u w:val="single"/>
              </w:rPr>
              <w:t>Bo. Director,</w:t>
            </w:r>
          </w:p>
          <w:p w14:paraId="2936BEF8" w14:textId="77777777" w:rsidR="005974B4" w:rsidRPr="005974B4" w:rsidRDefault="005974B4" w:rsidP="005974B4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3448FD59" w14:textId="77777777" w:rsidR="005974B4" w:rsidRPr="0080118C" w:rsidRDefault="005974B4" w:rsidP="005974B4">
            <w:pPr>
              <w:rPr>
                <w:sz w:val="18"/>
                <w:szCs w:val="18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5486E37B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304800"/>
              <wp:effectExtent l="0" t="0" r="28575" b="1905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3048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AB2FDB">
                          <w:pPr>
                            <w:shd w:val="clear" w:color="auto" w:fill="00B0F0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6tJQIAAEEEAAAOAAAAZHJzL2Uyb0RvYy54bWysU9uO2yAQfa/Uf0C8N3a811pxVrvZpqq0&#10;vUi7/QCMsY0KDAUSO/36DjhOt1v1paotoQFmDjPnzKxuRq3IXjgvwVR0ucgpEYZDI01X0a9P2zfX&#10;lPjATMMUGFHRg/D0Zv361WqwpSigB9UIRxDE+HKwFe1DsGWWed4LzfwCrDB42YLTLODWdVnj2IDo&#10;WmVFnl9mA7jGOuDCezy9ny7pOuG3reDhc9t6EYiqKOYW0urSWsc1W69Y2Tlme8mPabB/yEIzafDR&#10;E9Q9C4zsnPwDSkvuwEMbFhx0Bm0ruUg1YDXL/EU1jz2zItWC5Hh7osn/P1j+af/FEdlU9JwSwzRK&#10;9CTGQO5gJJeRncH6Ep0eLbqFEY9R5VSptw/Av3liYNMz04lb52DoBWswu2WMzJ6FTjg+gtTDR2jw&#10;GbYLkIDG1ulIHZJBEB1VOpyUialwPLxaXhVnxQUlHO/O8vPrPEmXsXKOts6H9wI0iUZFHSqf0Nn+&#10;wYeYDStnl/iYByWbrVQqbVxXb5Qjexa7JL/LtzP6b27KkAFrK5Zvi4mBv2IUF/FPJLx4SsuA/a6k&#10;rijWgN/UgZG3d6ZJ3RiYVJONOStzJDJyN7EYxno8ClNDc0BKHUx9jXOIRg/uByUD9nRF/fcdc4IS&#10;9cGgLHEAZsPNRj0bzHAMrWigZDI3YRqUnXWy6xF5Et7ALUrXysRq1HjK4pgn9mki+zhTcRCe75PX&#10;r8lf/wQAAP//AwBQSwMEFAAGAAgAAAAhAASFDsLfAAAACQEAAA8AAABkcnMvZG93bnJldi54bWxM&#10;jzFPwzAUhHck/oP1kFiq1kkqJRDiVBWoCwOUUpid+JGE2s+R7bbh3+NOMJ7udPddtZqMZid0frAk&#10;IF0kwJBaqwbqBOzfN/M7YD5IUlJbQgE/6GFVX19VslT2TG942oWOxRLypRTQhzCWnPu2RyP9wo5I&#10;0fuyzsgQpeu4cvIcy43mWZLk3MiB4kIvR3zssT3sjkZAMj49zzafr7RtXgZcz74/Du5eC3F7M60f&#10;gAWcwl8YLvgRHerI1NgjKc+0gGWRx6SAbJkBu/hpXqTAGgFFmgGvK/7/Qf0LAAD//wMAUEsBAi0A&#10;FAAGAAgAAAAhALaDOJL+AAAA4QEAABMAAAAAAAAAAAAAAAAAAAAAAFtDb250ZW50X1R5cGVzXS54&#10;bWxQSwECLQAUAAYACAAAACEAOP0h/9YAAACUAQAACwAAAAAAAAAAAAAAAAAvAQAAX3JlbHMvLnJl&#10;bHNQSwECLQAUAAYACAAAACEAHIOOrSUCAABBBAAADgAAAAAAAAAAAAAAAAAuAgAAZHJzL2Uyb0Rv&#10;Yy54bWxQSwECLQAUAAYACAAAACEABIUOwt8AAAAJAQAADwAAAAAAAAAAAAAAAAB/BAAAZHJzL2Rv&#10;d25yZXYueG1sUEsFBgAAAAAEAAQA8wAAAIsFAAAAAA==&#10;" fillcolor="#00b0f0" strokecolor="#252525" strokeweight=".96pt">
              <v:textbox inset="0,0,0,0">
                <w:txbxContent>
                  <w:p w14:paraId="3A8AF5CF" w14:textId="77777777" w:rsidR="000B34AD" w:rsidRPr="00B67A95" w:rsidRDefault="000B34AD" w:rsidP="00AB2FDB">
                    <w:pPr>
                      <w:shd w:val="clear" w:color="auto" w:fill="00B0F0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>
    <w:pPr>
      <w:pStyle w:val="Encabezado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86BEE"/>
    <w:rsid w:val="001A683F"/>
    <w:rsid w:val="002B667C"/>
    <w:rsid w:val="00381CB3"/>
    <w:rsid w:val="00391BDD"/>
    <w:rsid w:val="003C7C80"/>
    <w:rsid w:val="00436F44"/>
    <w:rsid w:val="004B6309"/>
    <w:rsid w:val="005621D4"/>
    <w:rsid w:val="005974B4"/>
    <w:rsid w:val="005E022F"/>
    <w:rsid w:val="0062592F"/>
    <w:rsid w:val="00680602"/>
    <w:rsid w:val="007D32A7"/>
    <w:rsid w:val="00814693"/>
    <w:rsid w:val="00841F1D"/>
    <w:rsid w:val="00867CA9"/>
    <w:rsid w:val="00966933"/>
    <w:rsid w:val="009B28A2"/>
    <w:rsid w:val="009B5A09"/>
    <w:rsid w:val="00AB2FDB"/>
    <w:rsid w:val="00AD255C"/>
    <w:rsid w:val="00B67A95"/>
    <w:rsid w:val="00BE6ACE"/>
    <w:rsid w:val="00CB282C"/>
    <w:rsid w:val="00CC3203"/>
    <w:rsid w:val="00D14AB8"/>
    <w:rsid w:val="00D542C1"/>
    <w:rsid w:val="00DD0F56"/>
    <w:rsid w:val="00DF033C"/>
    <w:rsid w:val="00DF7FA2"/>
    <w:rsid w:val="00E801E0"/>
    <w:rsid w:val="00F01423"/>
    <w:rsid w:val="00F51512"/>
    <w:rsid w:val="00F64149"/>
    <w:rsid w:val="00F76B0A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6</cp:revision>
  <cp:lastPrinted>2023-06-14T06:26:00Z</cp:lastPrinted>
  <dcterms:created xsi:type="dcterms:W3CDTF">2025-02-10T05:23:00Z</dcterms:created>
  <dcterms:modified xsi:type="dcterms:W3CDTF">2025-02-10T06:05:00Z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